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662D5" w14:textId="385EE39B" w:rsidR="00FF4367" w:rsidRPr="00FF4367" w:rsidRDefault="00FF4367" w:rsidP="00FF4367">
      <w:pPr>
        <w:rPr>
          <w:lang w:val="en-US"/>
        </w:rPr>
      </w:pPr>
      <w:r w:rsidRPr="00FF4367">
        <w:rPr>
          <w:b/>
          <w:bCs/>
          <w:lang w:val="en-US"/>
        </w:rPr>
        <w:t xml:space="preserve">Abstract: </w:t>
      </w:r>
      <w:r w:rsidRPr="00FF4367">
        <w:rPr>
          <w:lang w:val="en-US"/>
        </w:rPr>
        <w:t>This paper explores discourse</w:t>
      </w:r>
      <w:r w:rsidRPr="00FF4367">
        <w:rPr>
          <w:rFonts w:ascii="Cambria Math" w:hAnsi="Cambria Math" w:cs="Cambria Math"/>
          <w:lang w:val="en-US"/>
        </w:rPr>
        <w:t>‑</w:t>
      </w:r>
      <w:r w:rsidRPr="00FF4367">
        <w:rPr>
          <w:lang w:val="en-US"/>
        </w:rPr>
        <w:t>material</w:t>
      </w:r>
      <w:r w:rsidRPr="00FF4367">
        <w:rPr>
          <w:lang w:val="en-US"/>
        </w:rPr>
        <w:t xml:space="preserve"> </w:t>
      </w:r>
      <w:r w:rsidRPr="00FF4367">
        <w:rPr>
          <w:lang w:val="en-US"/>
        </w:rPr>
        <w:t>relationships in union</w:t>
      </w:r>
      <w:r w:rsidRPr="00FF4367">
        <w:rPr>
          <w:lang w:val="en-US"/>
        </w:rPr>
        <w:t xml:space="preserve"> </w:t>
      </w:r>
      <w:r w:rsidRPr="00FF4367">
        <w:rPr>
          <w:lang w:val="en-US"/>
        </w:rPr>
        <w:t>leadership contexts. We searched several databases and journals across</w:t>
      </w:r>
      <w:r w:rsidRPr="00FF4367">
        <w:rPr>
          <w:lang w:val="en-US"/>
        </w:rPr>
        <w:t xml:space="preserve"> </w:t>
      </w:r>
      <w:r w:rsidRPr="00FF4367">
        <w:rPr>
          <w:lang w:val="en-US"/>
        </w:rPr>
        <w:t xml:space="preserve">the social sciences, focusing on the </w:t>
      </w:r>
      <w:proofErr w:type="spellStart"/>
      <w:r w:rsidRPr="00FF4367">
        <w:rPr>
          <w:lang w:val="en-US"/>
        </w:rPr>
        <w:t>negotiative</w:t>
      </w:r>
      <w:proofErr w:type="spellEnd"/>
      <w:r w:rsidRPr="00FF4367">
        <w:rPr>
          <w:lang w:val="en-US"/>
        </w:rPr>
        <w:t>, relational, material, and</w:t>
      </w:r>
      <w:r w:rsidRPr="00FF4367">
        <w:rPr>
          <w:lang w:val="en-US"/>
        </w:rPr>
        <w:t xml:space="preserve"> </w:t>
      </w:r>
      <w:r w:rsidRPr="00FF4367">
        <w:rPr>
          <w:lang w:val="en-US"/>
        </w:rPr>
        <w:t>cultural aspects of union leader and rank-and-file discourse and communication.</w:t>
      </w:r>
      <w:r w:rsidRPr="00FF4367">
        <w:rPr>
          <w:lang w:val="en-US"/>
        </w:rPr>
        <w:t xml:space="preserve"> </w:t>
      </w:r>
      <w:r w:rsidRPr="00FF4367">
        <w:rPr>
          <w:lang w:val="en-US"/>
        </w:rPr>
        <w:t>We found 33 discursive leadership studies and conducted a thematic analysis</w:t>
      </w:r>
      <w:r>
        <w:rPr>
          <w:lang w:val="en-US"/>
        </w:rPr>
        <w:t xml:space="preserve"> </w:t>
      </w:r>
      <w:r w:rsidRPr="00FF4367">
        <w:rPr>
          <w:lang w:val="en-US"/>
        </w:rPr>
        <w:t>to find three material themes broadly reflected in the literature: economics</w:t>
      </w:r>
      <w:r>
        <w:rPr>
          <w:lang w:val="en-US"/>
        </w:rPr>
        <w:t xml:space="preserve"> </w:t>
      </w:r>
      <w:r w:rsidRPr="00FF4367">
        <w:rPr>
          <w:lang w:val="en-US"/>
        </w:rPr>
        <w:t>(wages, benefits), bodies (gender, race), and technology (surveillance, social</w:t>
      </w:r>
      <w:r>
        <w:rPr>
          <w:lang w:val="en-US"/>
        </w:rPr>
        <w:t xml:space="preserve"> </w:t>
      </w:r>
      <w:r w:rsidRPr="00FF4367">
        <w:rPr>
          <w:lang w:val="en-US"/>
        </w:rPr>
        <w:t>media, automation). We address the implications of these findings in terms of</w:t>
      </w:r>
      <w:r>
        <w:rPr>
          <w:lang w:val="en-US"/>
        </w:rPr>
        <w:t xml:space="preserve"> </w:t>
      </w:r>
      <w:r w:rsidRPr="00FF4367">
        <w:rPr>
          <w:lang w:val="en-US"/>
        </w:rPr>
        <w:t>the relevancy of retaining the term ‘discursive leadership’ and the necessity for</w:t>
      </w:r>
      <w:r>
        <w:rPr>
          <w:lang w:val="en-US"/>
        </w:rPr>
        <w:t xml:space="preserve"> </w:t>
      </w:r>
      <w:r w:rsidRPr="00FF4367">
        <w:rPr>
          <w:lang w:val="en-US"/>
        </w:rPr>
        <w:t>further studies on discourse</w:t>
      </w:r>
      <w:r w:rsidRPr="00FF4367">
        <w:rPr>
          <w:rFonts w:ascii="Cambria Math" w:hAnsi="Cambria Math" w:cs="Cambria Math"/>
          <w:lang w:val="en-US"/>
        </w:rPr>
        <w:t>‑</w:t>
      </w:r>
      <w:r w:rsidRPr="00FF4367">
        <w:rPr>
          <w:lang w:val="en-US"/>
        </w:rPr>
        <w:t>material</w:t>
      </w:r>
      <w:r>
        <w:rPr>
          <w:lang w:val="en-US"/>
        </w:rPr>
        <w:t xml:space="preserve"> </w:t>
      </w:r>
      <w:r w:rsidRPr="00FF4367">
        <w:rPr>
          <w:lang w:val="en-US"/>
        </w:rPr>
        <w:t>pairings in union contexts.</w:t>
      </w:r>
    </w:p>
    <w:p w14:paraId="06885C3A" w14:textId="0AAA903A" w:rsidR="00B85169" w:rsidRPr="00FF4367" w:rsidRDefault="00FF4367" w:rsidP="00FF4367">
      <w:pPr>
        <w:rPr>
          <w:lang w:val="en-US"/>
        </w:rPr>
      </w:pPr>
      <w:r w:rsidRPr="00FF4367">
        <w:rPr>
          <w:b/>
          <w:bCs/>
          <w:lang w:val="en-US"/>
        </w:rPr>
        <w:t xml:space="preserve">Keywords: </w:t>
      </w:r>
      <w:r w:rsidRPr="00FF4367">
        <w:rPr>
          <w:lang w:val="en-US"/>
        </w:rPr>
        <w:t>discursive leadership, discourse, materiality, unions</w:t>
      </w:r>
    </w:p>
    <w:sectPr w:rsidR="00B85169" w:rsidRPr="00FF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67"/>
    <w:rsid w:val="006E19AD"/>
    <w:rsid w:val="00B85169"/>
    <w:rsid w:val="00D735FC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97A1"/>
  <w15:chartTrackingRefBased/>
  <w15:docId w15:val="{FAD6CA3D-091F-47AA-90C2-CED8B3E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4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4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4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4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4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4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4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4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43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43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43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43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43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43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4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4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4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43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43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43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4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43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43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Julia</dc:creator>
  <cp:keywords/>
  <dc:description/>
  <cp:lastModifiedBy>Żak Julia</cp:lastModifiedBy>
  <cp:revision>1</cp:revision>
  <dcterms:created xsi:type="dcterms:W3CDTF">2024-12-16T09:46:00Z</dcterms:created>
  <dcterms:modified xsi:type="dcterms:W3CDTF">2024-12-16T09:47:00Z</dcterms:modified>
</cp:coreProperties>
</file>